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4ABA5" wp14:editId="1479C930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839" w:rsidRDefault="00102839" w:rsidP="00102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6785" cy="520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785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4A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6N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" stroked="f">
                <v:textbox>
                  <w:txbxContent>
                    <w:p w:rsidR="00102839" w:rsidRDefault="00102839" w:rsidP="001028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6785" cy="520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785" cy="5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02839">
        <w:rPr>
          <w:rFonts w:ascii="Times New Roman" w:hAnsi="Times New Roman" w:cs="Times New Roman"/>
          <w:sz w:val="24"/>
          <w:szCs w:val="24"/>
        </w:rPr>
        <w:t>Golden Triangle Construction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700 Weaver Park Road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Longmont, CO 80501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303-772-4051 p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303-776-6525 f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www.gtc1.net</w:t>
      </w:r>
    </w:p>
    <w:p w:rsidR="00102839" w:rsidRPr="00102839" w:rsidRDefault="00102839" w:rsidP="005C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839">
        <w:rPr>
          <w:rFonts w:ascii="Times New Roman" w:hAnsi="Times New Roman" w:cs="Times New Roman"/>
          <w:b/>
          <w:bCs/>
          <w:sz w:val="24"/>
          <w:szCs w:val="24"/>
        </w:rPr>
        <w:t>FOR IMMEDIATE RELEASE:</w:t>
      </w: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374C30" w:rsidP="0086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GTC MARKS FOUR CONCURRENT PROJECTS IN </w:t>
      </w:r>
      <w:r w:rsidR="00DF49AF">
        <w:rPr>
          <w:rFonts w:ascii="Times New Roman" w:hAnsi="Times New Roman" w:cs="Times New Roman"/>
          <w:b/>
          <w:sz w:val="24"/>
          <w:szCs w:val="24"/>
        </w:rPr>
        <w:t>CTC</w:t>
      </w:r>
      <w:r w:rsidR="005C3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39" w:rsidRDefault="00374C30" w:rsidP="00865F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Construction firm breaks ground on RUPES </w:t>
      </w:r>
      <w:r w:rsidRPr="00A6082B">
        <w:rPr>
          <w:rFonts w:ascii="Times New Roman" w:hAnsi="Times New Roman" w:cs="Times New Roman"/>
          <w:b/>
          <w:i/>
          <w:sz w:val="24"/>
          <w:szCs w:val="24"/>
        </w:rPr>
        <w:t>USA just days before completing The Prairie Building</w:t>
      </w:r>
    </w:p>
    <w:p w:rsidR="00FA7115" w:rsidRPr="00EA4F13" w:rsidRDefault="00A0398B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BD" w:rsidRDefault="00EA4F13" w:rsidP="00C4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13">
        <w:rPr>
          <w:rFonts w:ascii="Times New Roman" w:hAnsi="Times New Roman" w:cs="Times New Roman"/>
          <w:sz w:val="24"/>
          <w:szCs w:val="24"/>
        </w:rPr>
        <w:t xml:space="preserve">GTC is </w:t>
      </w:r>
      <w:r w:rsidR="00374C30">
        <w:rPr>
          <w:rFonts w:ascii="Times New Roman" w:hAnsi="Times New Roman" w:cs="Times New Roman"/>
          <w:sz w:val="24"/>
          <w:szCs w:val="24"/>
        </w:rPr>
        <w:t>pleased</w:t>
      </w:r>
      <w:r w:rsidRPr="00EA4F13">
        <w:rPr>
          <w:rFonts w:ascii="Times New Roman" w:hAnsi="Times New Roman" w:cs="Times New Roman"/>
          <w:sz w:val="24"/>
          <w:szCs w:val="24"/>
        </w:rPr>
        <w:t xml:space="preserve"> to announce </w:t>
      </w:r>
      <w:r w:rsidR="00374C30">
        <w:rPr>
          <w:rFonts w:ascii="Times New Roman" w:hAnsi="Times New Roman" w:cs="Times New Roman"/>
          <w:sz w:val="24"/>
          <w:szCs w:val="24"/>
        </w:rPr>
        <w:t xml:space="preserve">that it has broken ground on its fourth </w:t>
      </w:r>
      <w:r w:rsidR="00185759">
        <w:rPr>
          <w:rFonts w:ascii="Times New Roman" w:hAnsi="Times New Roman" w:cs="Times New Roman"/>
          <w:sz w:val="24"/>
          <w:szCs w:val="24"/>
        </w:rPr>
        <w:t xml:space="preserve">simultaneous </w:t>
      </w:r>
      <w:r w:rsidR="00374C30">
        <w:rPr>
          <w:rFonts w:ascii="Times New Roman" w:hAnsi="Times New Roman" w:cs="Times New Roman"/>
          <w:sz w:val="24"/>
          <w:szCs w:val="24"/>
        </w:rPr>
        <w:t xml:space="preserve">project in Louisville’s Colorado Tech Center with the start of </w:t>
      </w:r>
      <w:r w:rsidR="00C34FCE">
        <w:rPr>
          <w:rFonts w:ascii="Times New Roman" w:hAnsi="Times New Roman" w:cs="Times New Roman"/>
          <w:sz w:val="24"/>
          <w:szCs w:val="24"/>
        </w:rPr>
        <w:t>RUPES USA’s new facility</w:t>
      </w:r>
      <w:r w:rsidR="00E64061">
        <w:rPr>
          <w:rFonts w:ascii="Times New Roman" w:hAnsi="Times New Roman" w:cs="Times New Roman"/>
          <w:sz w:val="24"/>
          <w:szCs w:val="24"/>
        </w:rPr>
        <w:t xml:space="preserve">, </w:t>
      </w:r>
      <w:r w:rsidR="00E64061" w:rsidRPr="00E64061">
        <w:rPr>
          <w:rFonts w:ascii="Times New Roman" w:hAnsi="Times New Roman" w:cs="Times New Roman"/>
          <w:sz w:val="24"/>
          <w:szCs w:val="24"/>
        </w:rPr>
        <w:t>a 33,000</w:t>
      </w:r>
      <w:r w:rsidR="007939B3">
        <w:rPr>
          <w:rFonts w:ascii="Times New Roman" w:hAnsi="Times New Roman" w:cs="Times New Roman"/>
          <w:sz w:val="24"/>
          <w:szCs w:val="24"/>
        </w:rPr>
        <w:t xml:space="preserve"> </w:t>
      </w:r>
      <w:r w:rsidR="00E64061" w:rsidRPr="00E64061">
        <w:rPr>
          <w:rFonts w:ascii="Times New Roman" w:hAnsi="Times New Roman" w:cs="Times New Roman"/>
          <w:sz w:val="24"/>
          <w:szCs w:val="24"/>
        </w:rPr>
        <w:t>sf core and shell for the Italian tool builder’s U.S. division.</w:t>
      </w:r>
      <w:r w:rsidR="00E64061">
        <w:rPr>
          <w:rFonts w:ascii="Times New Roman" w:hAnsi="Times New Roman" w:cs="Times New Roman"/>
          <w:sz w:val="24"/>
          <w:szCs w:val="24"/>
        </w:rPr>
        <w:t xml:space="preserve"> </w:t>
      </w:r>
      <w:r w:rsidR="00C34FCE">
        <w:rPr>
          <w:rFonts w:ascii="Times New Roman" w:hAnsi="Times New Roman" w:cs="Times New Roman"/>
          <w:sz w:val="24"/>
          <w:szCs w:val="24"/>
        </w:rPr>
        <w:t xml:space="preserve">The groundbreaking took place on </w:t>
      </w:r>
      <w:r w:rsidR="005F7167">
        <w:rPr>
          <w:rFonts w:ascii="Times New Roman" w:hAnsi="Times New Roman" w:cs="Times New Roman"/>
          <w:sz w:val="24"/>
          <w:szCs w:val="24"/>
        </w:rPr>
        <w:t>March</w:t>
      </w:r>
      <w:r w:rsidR="00C34FCE">
        <w:rPr>
          <w:rFonts w:ascii="Times New Roman" w:hAnsi="Times New Roman" w:cs="Times New Roman"/>
          <w:sz w:val="24"/>
          <w:szCs w:val="24"/>
        </w:rPr>
        <w:t xml:space="preserve"> 7</w:t>
      </w:r>
      <w:r w:rsidR="00C34FCE" w:rsidRPr="00A6082B">
        <w:rPr>
          <w:rFonts w:ascii="Times New Roman" w:hAnsi="Times New Roman" w:cs="Times New Roman"/>
          <w:sz w:val="24"/>
          <w:szCs w:val="24"/>
        </w:rPr>
        <w:t xml:space="preserve">, just two days before </w:t>
      </w:r>
      <w:r w:rsidR="005F7167" w:rsidRPr="00A6082B">
        <w:rPr>
          <w:rFonts w:ascii="Times New Roman" w:hAnsi="Times New Roman" w:cs="Times New Roman"/>
          <w:sz w:val="24"/>
          <w:szCs w:val="24"/>
        </w:rPr>
        <w:t>GTC completed</w:t>
      </w:r>
      <w:r w:rsidR="00C34FCE" w:rsidRPr="00A6082B">
        <w:rPr>
          <w:rFonts w:ascii="Times New Roman" w:hAnsi="Times New Roman" w:cs="Times New Roman"/>
          <w:sz w:val="24"/>
          <w:szCs w:val="24"/>
        </w:rPr>
        <w:t xml:space="preserve"> The Prairie Building</w:t>
      </w:r>
      <w:r w:rsidR="00E64061">
        <w:rPr>
          <w:rFonts w:ascii="Times New Roman" w:hAnsi="Times New Roman" w:cs="Times New Roman"/>
          <w:sz w:val="24"/>
          <w:szCs w:val="24"/>
        </w:rPr>
        <w:t>, an 83,000 sf office/warehouse</w:t>
      </w:r>
      <w:r w:rsidR="00C34FCE">
        <w:rPr>
          <w:rFonts w:ascii="Times New Roman" w:hAnsi="Times New Roman" w:cs="Times New Roman"/>
          <w:sz w:val="24"/>
          <w:szCs w:val="24"/>
        </w:rPr>
        <w:t xml:space="preserve">. </w:t>
      </w:r>
      <w:r w:rsidR="00E64061">
        <w:rPr>
          <w:rFonts w:ascii="Times New Roman" w:hAnsi="Times New Roman" w:cs="Times New Roman"/>
          <w:sz w:val="24"/>
          <w:szCs w:val="24"/>
        </w:rPr>
        <w:t xml:space="preserve">However, even with the Prairie building done, the firm </w:t>
      </w:r>
      <w:r w:rsidR="007275CA">
        <w:rPr>
          <w:rFonts w:ascii="Times New Roman" w:hAnsi="Times New Roman" w:cs="Times New Roman"/>
          <w:sz w:val="24"/>
          <w:szCs w:val="24"/>
        </w:rPr>
        <w:t>will shortly start</w:t>
      </w:r>
      <w:r w:rsidR="00E64061">
        <w:rPr>
          <w:rFonts w:ascii="Times New Roman" w:hAnsi="Times New Roman" w:cs="Times New Roman"/>
          <w:sz w:val="24"/>
          <w:szCs w:val="24"/>
        </w:rPr>
        <w:t xml:space="preserve"> yet another CTC project, a new </w:t>
      </w:r>
      <w:r w:rsidR="00A6082B">
        <w:rPr>
          <w:rFonts w:ascii="Times New Roman" w:hAnsi="Times New Roman" w:cs="Times New Roman"/>
          <w:sz w:val="24"/>
          <w:szCs w:val="24"/>
        </w:rPr>
        <w:t xml:space="preserve">15,000 sf </w:t>
      </w:r>
      <w:r w:rsidR="007275CA">
        <w:rPr>
          <w:rFonts w:ascii="Times New Roman" w:hAnsi="Times New Roman" w:cs="Times New Roman"/>
          <w:sz w:val="24"/>
          <w:szCs w:val="24"/>
        </w:rPr>
        <w:t>facility</w:t>
      </w:r>
      <w:r w:rsidR="00E64061">
        <w:rPr>
          <w:rFonts w:ascii="Times New Roman" w:hAnsi="Times New Roman" w:cs="Times New Roman"/>
          <w:sz w:val="24"/>
          <w:szCs w:val="24"/>
        </w:rPr>
        <w:t xml:space="preserve"> for Louisville-based window </w:t>
      </w:r>
      <w:r w:rsidR="007275CA">
        <w:rPr>
          <w:rFonts w:ascii="Times New Roman" w:hAnsi="Times New Roman" w:cs="Times New Roman"/>
          <w:sz w:val="24"/>
          <w:szCs w:val="24"/>
        </w:rPr>
        <w:t>covering specialists</w:t>
      </w:r>
      <w:r w:rsidR="00E64061">
        <w:rPr>
          <w:rFonts w:ascii="Times New Roman" w:hAnsi="Times New Roman" w:cs="Times New Roman"/>
          <w:sz w:val="24"/>
          <w:szCs w:val="24"/>
        </w:rPr>
        <w:t xml:space="preserve"> Innovative Openings. </w:t>
      </w:r>
      <w:r w:rsidR="00C34FCE">
        <w:rPr>
          <w:rFonts w:ascii="Times New Roman" w:hAnsi="Times New Roman" w:cs="Times New Roman"/>
          <w:sz w:val="24"/>
          <w:szCs w:val="24"/>
        </w:rPr>
        <w:t>GTC also currently has two ot</w:t>
      </w:r>
      <w:r w:rsidR="00A0398B">
        <w:rPr>
          <w:rFonts w:ascii="Times New Roman" w:hAnsi="Times New Roman" w:cs="Times New Roman"/>
          <w:sz w:val="24"/>
          <w:szCs w:val="24"/>
        </w:rPr>
        <w:t>her projects ongoing in the CTC:</w:t>
      </w:r>
      <w:r w:rsidR="00C34FCE">
        <w:rPr>
          <w:rFonts w:ascii="Times New Roman" w:hAnsi="Times New Roman" w:cs="Times New Roman"/>
          <w:sz w:val="24"/>
          <w:szCs w:val="24"/>
        </w:rPr>
        <w:t xml:space="preserve"> </w:t>
      </w:r>
      <w:r w:rsidR="00E64061">
        <w:rPr>
          <w:rFonts w:ascii="Times New Roman" w:hAnsi="Times New Roman" w:cs="Times New Roman"/>
          <w:sz w:val="24"/>
          <w:szCs w:val="24"/>
        </w:rPr>
        <w:t xml:space="preserve">633 </w:t>
      </w:r>
      <w:r w:rsidR="00A0398B">
        <w:rPr>
          <w:rFonts w:ascii="Times New Roman" w:hAnsi="Times New Roman" w:cs="Times New Roman"/>
          <w:sz w:val="24"/>
          <w:szCs w:val="24"/>
        </w:rPr>
        <w:t>CTC Boulevard</w:t>
      </w:r>
      <w:r w:rsidR="00E64061">
        <w:rPr>
          <w:rFonts w:ascii="Times New Roman" w:hAnsi="Times New Roman" w:cs="Times New Roman"/>
          <w:sz w:val="24"/>
          <w:szCs w:val="24"/>
        </w:rPr>
        <w:t xml:space="preserve">, a 150,000 sf </w:t>
      </w:r>
      <w:r w:rsidR="00A0398B">
        <w:rPr>
          <w:rFonts w:ascii="Times New Roman" w:hAnsi="Times New Roman" w:cs="Times New Roman"/>
          <w:sz w:val="24"/>
          <w:szCs w:val="24"/>
        </w:rPr>
        <w:t xml:space="preserve">flex </w:t>
      </w:r>
      <w:r w:rsidR="00E64061">
        <w:rPr>
          <w:rFonts w:ascii="Times New Roman" w:hAnsi="Times New Roman" w:cs="Times New Roman"/>
          <w:sz w:val="24"/>
          <w:szCs w:val="24"/>
        </w:rPr>
        <w:t>warehouse</w:t>
      </w:r>
      <w:r w:rsidR="007275CA">
        <w:rPr>
          <w:rFonts w:ascii="Times New Roman" w:hAnsi="Times New Roman" w:cs="Times New Roman"/>
          <w:sz w:val="24"/>
          <w:szCs w:val="24"/>
        </w:rPr>
        <w:t xml:space="preserve">, </w:t>
      </w:r>
      <w:r w:rsidR="00E6406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64061">
        <w:rPr>
          <w:rFonts w:ascii="Times New Roman" w:hAnsi="Times New Roman" w:cs="Times New Roman"/>
          <w:sz w:val="24"/>
          <w:szCs w:val="24"/>
        </w:rPr>
        <w:t>Accurence</w:t>
      </w:r>
      <w:proofErr w:type="spellEnd"/>
      <w:r w:rsidR="00E64061">
        <w:rPr>
          <w:rFonts w:ascii="Times New Roman" w:hAnsi="Times New Roman" w:cs="Times New Roman"/>
          <w:sz w:val="24"/>
          <w:szCs w:val="24"/>
        </w:rPr>
        <w:t>, an 18,000 sf office.</w:t>
      </w:r>
      <w:r w:rsidR="007275CA" w:rsidRPr="007275CA">
        <w:rPr>
          <w:rFonts w:ascii="Times New Roman" w:hAnsi="Times New Roman" w:cs="Times New Roman"/>
          <w:sz w:val="24"/>
          <w:szCs w:val="24"/>
        </w:rPr>
        <w:t xml:space="preserve"> </w:t>
      </w:r>
      <w:r w:rsidR="007275CA">
        <w:rPr>
          <w:rFonts w:ascii="Times New Roman" w:hAnsi="Times New Roman" w:cs="Times New Roman"/>
          <w:sz w:val="24"/>
          <w:szCs w:val="24"/>
        </w:rPr>
        <w:t xml:space="preserve">Both projects are being developed by </w:t>
      </w:r>
      <w:proofErr w:type="spellStart"/>
      <w:r w:rsidR="007275CA">
        <w:rPr>
          <w:rFonts w:ascii="Times New Roman" w:hAnsi="Times New Roman" w:cs="Times New Roman"/>
          <w:sz w:val="24"/>
          <w:szCs w:val="24"/>
        </w:rPr>
        <w:t>Etkin</w:t>
      </w:r>
      <w:proofErr w:type="spellEnd"/>
      <w:r w:rsidR="007275CA">
        <w:rPr>
          <w:rFonts w:ascii="Times New Roman" w:hAnsi="Times New Roman" w:cs="Times New Roman"/>
          <w:sz w:val="24"/>
          <w:szCs w:val="24"/>
        </w:rPr>
        <w:t xml:space="preserve"> Johnson Real Estate Partners.</w:t>
      </w:r>
    </w:p>
    <w:p w:rsidR="00010E4C" w:rsidRDefault="00010E4C" w:rsidP="00C4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E4C" w:rsidRDefault="00010E4C" w:rsidP="00C4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all of these projects, GTC is partnered with an excellent array of Front Range architects. The RUPES project was designed by Littleton-based Intergroup Architects. The Prairie Building was designed by PEH Architects, from Boulder. </w:t>
      </w:r>
      <w:r w:rsidR="00A0398B">
        <w:rPr>
          <w:rFonts w:ascii="Times New Roman" w:hAnsi="Times New Roman" w:cs="Times New Roman"/>
          <w:sz w:val="24"/>
          <w:szCs w:val="24"/>
        </w:rPr>
        <w:t xml:space="preserve">Ware Malcolm is the architect on </w:t>
      </w:r>
      <w:proofErr w:type="spellStart"/>
      <w:r w:rsidR="00A0398B">
        <w:rPr>
          <w:rFonts w:ascii="Times New Roman" w:hAnsi="Times New Roman" w:cs="Times New Roman"/>
          <w:sz w:val="24"/>
          <w:szCs w:val="24"/>
        </w:rPr>
        <w:t>Accurence</w:t>
      </w:r>
      <w:proofErr w:type="spellEnd"/>
      <w:r w:rsidR="00A0398B">
        <w:rPr>
          <w:rFonts w:ascii="Times New Roman" w:hAnsi="Times New Roman" w:cs="Times New Roman"/>
          <w:sz w:val="24"/>
          <w:szCs w:val="24"/>
        </w:rPr>
        <w:t>, and MOA Architecture designed 633 CTC Boulevard. Both firms are from Denver. The upcoming Innovative Openings building is being designed by Rosenthal Associates, who are based in Longmont.</w:t>
      </w:r>
    </w:p>
    <w:p w:rsidR="005C32A1" w:rsidRPr="005C32A1" w:rsidRDefault="005C32A1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A1" w:rsidRPr="005C32A1" w:rsidRDefault="005C32A1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A1">
        <w:rPr>
          <w:rFonts w:ascii="Times New Roman" w:hAnsi="Times New Roman" w:cs="Times New Roman"/>
          <w:sz w:val="24"/>
          <w:szCs w:val="24"/>
        </w:rPr>
        <w:t>Golden Triangle Construction (GTC) has been a commercial general contractor in the Colorado Front Range construction market since 1977.</w:t>
      </w:r>
      <w:r w:rsidR="00A81D77">
        <w:rPr>
          <w:rFonts w:ascii="Times New Roman" w:hAnsi="Times New Roman" w:cs="Times New Roman"/>
          <w:sz w:val="24"/>
          <w:szCs w:val="24"/>
        </w:rPr>
        <w:t xml:space="preserve"> </w:t>
      </w:r>
      <w:r w:rsidRPr="005C32A1">
        <w:rPr>
          <w:rFonts w:ascii="Times New Roman" w:hAnsi="Times New Roman" w:cs="Times New Roman"/>
          <w:sz w:val="24"/>
          <w:szCs w:val="24"/>
        </w:rPr>
        <w:t xml:space="preserve">For more information, please call Dennis Richard at (303) 772-4051 or email </w:t>
      </w:r>
      <w:hyperlink r:id="rId7" w:history="1">
        <w:r w:rsidRPr="005C32A1">
          <w:rPr>
            <w:rStyle w:val="Hyperlink"/>
            <w:rFonts w:ascii="Times New Roman" w:hAnsi="Times New Roman" w:cs="Times New Roman"/>
            <w:sz w:val="24"/>
            <w:szCs w:val="24"/>
          </w:rPr>
          <w:t>drichard@gtc1.net</w:t>
        </w:r>
      </w:hyperlink>
      <w:r w:rsidRPr="005C3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2A1" w:rsidRPr="005C32A1" w:rsidRDefault="005C32A1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DA" w:rsidRPr="00486BDA" w:rsidRDefault="00486BDA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59" w:rsidRPr="00486BDA" w:rsidRDefault="00486BDA" w:rsidP="00A03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DA">
        <w:rPr>
          <w:rFonts w:ascii="Times New Roman" w:hAnsi="Times New Roman" w:cs="Times New Roman"/>
          <w:sz w:val="24"/>
          <w:szCs w:val="24"/>
        </w:rPr>
        <w:t># # #</w:t>
      </w:r>
      <w:bookmarkStart w:id="0" w:name="_GoBack"/>
      <w:bookmarkEnd w:id="0"/>
    </w:p>
    <w:sectPr w:rsidR="00185759" w:rsidRPr="0048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F96"/>
    <w:multiLevelType w:val="hybridMultilevel"/>
    <w:tmpl w:val="82BA8EA0"/>
    <w:lvl w:ilvl="0" w:tplc="E2D2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E29"/>
    <w:multiLevelType w:val="multilevel"/>
    <w:tmpl w:val="F5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3"/>
    <w:rsid w:val="00010E4C"/>
    <w:rsid w:val="00056CB0"/>
    <w:rsid w:val="00102839"/>
    <w:rsid w:val="00136605"/>
    <w:rsid w:val="00185759"/>
    <w:rsid w:val="001D0BF9"/>
    <w:rsid w:val="00304726"/>
    <w:rsid w:val="003333E2"/>
    <w:rsid w:val="00357677"/>
    <w:rsid w:val="003613FE"/>
    <w:rsid w:val="00374C30"/>
    <w:rsid w:val="00422176"/>
    <w:rsid w:val="0044613A"/>
    <w:rsid w:val="004522B0"/>
    <w:rsid w:val="00486BDA"/>
    <w:rsid w:val="005C32A1"/>
    <w:rsid w:val="005F7167"/>
    <w:rsid w:val="007275CA"/>
    <w:rsid w:val="00733E73"/>
    <w:rsid w:val="007939B3"/>
    <w:rsid w:val="00806B3F"/>
    <w:rsid w:val="00833BAF"/>
    <w:rsid w:val="00865FB6"/>
    <w:rsid w:val="00913EC9"/>
    <w:rsid w:val="00A0398B"/>
    <w:rsid w:val="00A147FE"/>
    <w:rsid w:val="00A6082B"/>
    <w:rsid w:val="00A81D77"/>
    <w:rsid w:val="00C34FCE"/>
    <w:rsid w:val="00C40ABD"/>
    <w:rsid w:val="00C85459"/>
    <w:rsid w:val="00DF49AF"/>
    <w:rsid w:val="00E64061"/>
    <w:rsid w:val="00EA4F13"/>
    <w:rsid w:val="00F210A0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72912-A4A0-4482-8AE4-C424256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F13"/>
  </w:style>
  <w:style w:type="paragraph" w:styleId="NormalWeb">
    <w:name w:val="Normal (Web)"/>
    <w:basedOn w:val="Normal"/>
    <w:uiPriority w:val="99"/>
    <w:unhideWhenUsed/>
    <w:rsid w:val="00E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A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A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C4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chard@gtc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Dawn Virnig</cp:lastModifiedBy>
  <cp:revision>8</cp:revision>
  <cp:lastPrinted>2017-03-31T20:33:00Z</cp:lastPrinted>
  <dcterms:created xsi:type="dcterms:W3CDTF">2017-03-03T18:22:00Z</dcterms:created>
  <dcterms:modified xsi:type="dcterms:W3CDTF">2017-04-06T17:24:00Z</dcterms:modified>
</cp:coreProperties>
</file>